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72003" w14:textId="29245BAE" w:rsidR="00D23B0F" w:rsidRPr="007536C7" w:rsidRDefault="00904D3F" w:rsidP="00D23B0F">
      <w:pPr>
        <w:spacing w:before="120" w:after="120" w:line="276" w:lineRule="auto"/>
        <w:rPr>
          <w:rFonts w:cstheme="minorHAnsi"/>
          <w:b/>
          <w:bCs/>
        </w:rPr>
      </w:pPr>
      <w:bookmarkStart w:id="0" w:name="_Hlk76728493"/>
      <w:r w:rsidRPr="007536C7">
        <w:rPr>
          <w:rFonts w:cstheme="minorHAnsi"/>
          <w:b/>
          <w:bCs/>
        </w:rPr>
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Pr="007536C7">
        <w:rPr>
          <w:rFonts w:cstheme="minorHAnsi"/>
          <w:b/>
          <w:bCs/>
        </w:rPr>
        <w:t>Next</w:t>
      </w:r>
      <w:proofErr w:type="spellEnd"/>
      <w:r w:rsidRPr="007536C7">
        <w:rPr>
          <w:rFonts w:cstheme="minorHAnsi"/>
          <w:b/>
          <w:bCs/>
        </w:rPr>
        <w:t xml:space="preserve"> Generation EU. </w:t>
      </w:r>
      <w:bookmarkStart w:id="1" w:name="_Hlk134287912"/>
      <w:r w:rsidRPr="007536C7">
        <w:rPr>
          <w:rFonts w:cstheme="minorHAnsi"/>
          <w:b/>
          <w:bCs/>
        </w:rPr>
        <w:t xml:space="preserve">Azioni di prevenzione e contrasto della dispersione scolastica (D.M. 170/2022). </w:t>
      </w:r>
      <w:bookmarkEnd w:id="1"/>
      <w:r w:rsidRPr="007536C7">
        <w:rPr>
          <w:rFonts w:cstheme="minorHAnsi"/>
          <w:b/>
          <w:bCs/>
        </w:rPr>
        <w:t xml:space="preserve">PROCEDURA </w:t>
      </w:r>
      <w:bookmarkStart w:id="2" w:name="_Hlk101432316"/>
      <w:r w:rsidRPr="007536C7">
        <w:rPr>
          <w:rFonts w:cstheme="minorHAnsi"/>
          <w:b/>
          <w:bCs/>
        </w:rPr>
        <w:t xml:space="preserve">DI SELEZIONE </w:t>
      </w:r>
      <w:bookmarkStart w:id="3" w:name="_Hlk102060679"/>
      <w:r w:rsidR="00693CA7" w:rsidRPr="007536C7">
        <w:rPr>
          <w:rFonts w:cstheme="minorHAnsi"/>
          <w:b/>
          <w:bCs/>
        </w:rPr>
        <w:t xml:space="preserve">per il conferimento di </w:t>
      </w:r>
      <w:proofErr w:type="spellStart"/>
      <w:r w:rsidR="00A0092D" w:rsidRPr="007536C7">
        <w:rPr>
          <w:rFonts w:cstheme="minorHAnsi"/>
          <w:b/>
          <w:bCs/>
        </w:rPr>
        <w:t>max</w:t>
      </w:r>
      <w:proofErr w:type="spellEnd"/>
      <w:r w:rsidR="00A0092D" w:rsidRPr="007536C7">
        <w:rPr>
          <w:rFonts w:cstheme="minorHAnsi"/>
          <w:b/>
          <w:bCs/>
        </w:rPr>
        <w:t xml:space="preserve"> </w:t>
      </w:r>
      <w:r w:rsidR="00693CA7" w:rsidRPr="007536C7">
        <w:rPr>
          <w:rFonts w:cstheme="minorHAnsi"/>
          <w:b/>
          <w:bCs/>
        </w:rPr>
        <w:t>n°</w:t>
      </w:r>
      <w:r w:rsidR="00A0092D" w:rsidRPr="007536C7">
        <w:rPr>
          <w:rFonts w:cstheme="minorHAnsi"/>
          <w:b/>
          <w:bCs/>
        </w:rPr>
        <w:t>4</w:t>
      </w:r>
      <w:r w:rsidR="00693CA7" w:rsidRPr="007536C7">
        <w:rPr>
          <w:rFonts w:cstheme="minorHAnsi"/>
          <w:b/>
          <w:bCs/>
        </w:rPr>
        <w:t xml:space="preserve"> incaric</w:t>
      </w:r>
      <w:r w:rsidR="00A0092D" w:rsidRPr="007536C7">
        <w:rPr>
          <w:rFonts w:cstheme="minorHAnsi"/>
          <w:b/>
          <w:bCs/>
        </w:rPr>
        <w:t>hi</w:t>
      </w:r>
      <w:r w:rsidR="00693CA7" w:rsidRPr="007536C7">
        <w:rPr>
          <w:rFonts w:cstheme="minorHAnsi"/>
          <w:b/>
          <w:bCs/>
        </w:rPr>
        <w:t xml:space="preserve"> individual</w:t>
      </w:r>
      <w:r w:rsidR="00A0092D" w:rsidRPr="007536C7">
        <w:rPr>
          <w:rFonts w:cstheme="minorHAnsi"/>
          <w:b/>
          <w:bCs/>
        </w:rPr>
        <w:t>i</w:t>
      </w:r>
      <w:r w:rsidR="00693CA7" w:rsidRPr="007536C7">
        <w:rPr>
          <w:rFonts w:cstheme="minorHAnsi"/>
          <w:b/>
          <w:bCs/>
        </w:rPr>
        <w:t xml:space="preserve"> avente ad oggetto</w:t>
      </w:r>
      <w:r w:rsidR="00D23B0F" w:rsidRPr="007536C7">
        <w:rPr>
          <w:rFonts w:cstheme="minorHAnsi"/>
          <w:b/>
          <w:bCs/>
        </w:rPr>
        <w:t xml:space="preserve"> la</w:t>
      </w:r>
      <w:r w:rsidR="00693CA7" w:rsidRPr="007536C7">
        <w:rPr>
          <w:rFonts w:cstheme="minorHAnsi"/>
          <w:b/>
          <w:bCs/>
        </w:rPr>
        <w:t xml:space="preserve"> </w:t>
      </w:r>
      <w:bookmarkEnd w:id="2"/>
      <w:bookmarkEnd w:id="3"/>
      <w:r w:rsidR="00D23B0F" w:rsidRPr="007536C7">
        <w:rPr>
          <w:rFonts w:cstheme="minorHAnsi"/>
          <w:b/>
          <w:bCs/>
        </w:rPr>
        <w:t xml:space="preserve">selezione di esperti psicologi per attività di mentoring e coaching </w:t>
      </w:r>
      <w:r w:rsidR="007536C7" w:rsidRPr="007536C7">
        <w:rPr>
          <w:rFonts w:cstheme="minorHAnsi"/>
          <w:b/>
          <w:bCs/>
        </w:rPr>
        <w:t>motivazionale relative alla valorizzazione le risorse emotive e relazionali nonché alla guida verso la crescita personale e professionale in favore degli studenti che mostrano particolari fragilità negli apprendimenti, a rischio di abbandono o che abbiano interrotto la frequenza scolastica</w:t>
      </w:r>
      <w:r w:rsidR="00D23B0F" w:rsidRPr="007536C7">
        <w:rPr>
          <w:rFonts w:cstheme="minorHAnsi"/>
          <w:b/>
          <w:bCs/>
        </w:rPr>
        <w:t xml:space="preserve"> </w:t>
      </w:r>
    </w:p>
    <w:p w14:paraId="656AD92E" w14:textId="5A1272B3" w:rsidR="00A0092D" w:rsidRPr="00CF375D" w:rsidRDefault="00A0092D" w:rsidP="00D23B0F">
      <w:pPr>
        <w:spacing w:before="120" w:after="120" w:line="276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CF375D">
        <w:rPr>
          <w:rFonts w:eastAsiaTheme="minorHAnsi"/>
          <w:i/>
          <w:iCs/>
          <w:sz w:val="18"/>
          <w:szCs w:val="18"/>
          <w:lang w:eastAsia="en-US"/>
        </w:rPr>
        <w:t>codice progetto: M4C1I1.4-2024-1322-P-52535</w:t>
      </w:r>
      <w:r>
        <w:rPr>
          <w:rFonts w:eastAsiaTheme="minorHAnsi"/>
          <w:i/>
          <w:iCs/>
          <w:sz w:val="18"/>
          <w:szCs w:val="18"/>
          <w:lang w:eastAsia="en-US"/>
        </w:rPr>
        <w:tab/>
      </w:r>
      <w:r w:rsidRPr="00CF375D">
        <w:rPr>
          <w:rFonts w:eastAsiaTheme="minorHAnsi"/>
          <w:i/>
          <w:iCs/>
          <w:sz w:val="18"/>
          <w:szCs w:val="18"/>
          <w:lang w:eastAsia="en-US"/>
        </w:rPr>
        <w:t xml:space="preserve"> CUP: J14D21000930006</w:t>
      </w:r>
      <w:r>
        <w:rPr>
          <w:rFonts w:eastAsiaTheme="minorHAnsi"/>
          <w:i/>
          <w:iCs/>
          <w:sz w:val="18"/>
          <w:szCs w:val="18"/>
          <w:lang w:eastAsia="en-US"/>
        </w:rPr>
        <w:t xml:space="preserve"> </w:t>
      </w:r>
      <w:r>
        <w:rPr>
          <w:rFonts w:eastAsiaTheme="minorHAnsi"/>
          <w:i/>
          <w:iCs/>
          <w:sz w:val="18"/>
          <w:szCs w:val="18"/>
          <w:lang w:eastAsia="en-US"/>
        </w:rPr>
        <w:tab/>
      </w:r>
      <w:r w:rsidRPr="00CF375D">
        <w:rPr>
          <w:rFonts w:eastAsiaTheme="minorHAnsi"/>
          <w:i/>
          <w:iCs/>
          <w:sz w:val="18"/>
          <w:szCs w:val="18"/>
          <w:lang w:eastAsia="en-US"/>
        </w:rPr>
        <w:t>titolo progetto: Insieme verso il successo</w:t>
      </w:r>
    </w:p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5AAB6F03" w14:textId="72D6256F" w:rsidR="00A83704" w:rsidRPr="00904D3F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Il</w:t>
      </w:r>
      <w:r w:rsidR="006010E4" w:rsidRPr="00904D3F">
        <w:rPr>
          <w:rFonts w:asciiTheme="minorHAnsi" w:hAnsiTheme="minorHAnsi" w:cstheme="minorHAnsi"/>
          <w:sz w:val="22"/>
          <w:szCs w:val="22"/>
        </w:rPr>
        <w:t>/</w:t>
      </w:r>
      <w:r w:rsidR="00D2732A" w:rsidRPr="00904D3F">
        <w:rPr>
          <w:rFonts w:asciiTheme="minorHAnsi" w:hAnsiTheme="minorHAnsi" w:cstheme="minorHAnsi"/>
          <w:sz w:val="22"/>
          <w:szCs w:val="22"/>
        </w:rPr>
        <w:t>L</w:t>
      </w:r>
      <w:r w:rsidR="006010E4" w:rsidRPr="00904D3F">
        <w:rPr>
          <w:rFonts w:asciiTheme="minorHAnsi" w:hAnsiTheme="minorHAnsi" w:cstheme="minorHAnsi"/>
          <w:sz w:val="22"/>
          <w:szCs w:val="22"/>
        </w:rPr>
        <w:t>a</w:t>
      </w:r>
      <w:r w:rsidRPr="00904D3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904D3F">
        <w:rPr>
          <w:rFonts w:asciiTheme="minorHAnsi" w:hAnsiTheme="minorHAnsi" w:cstheme="minorHAnsi"/>
          <w:sz w:val="22"/>
          <w:szCs w:val="22"/>
        </w:rPr>
        <w:t>/a</w:t>
      </w:r>
      <w:r w:rsidR="005441EF" w:rsidRPr="00904D3F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4" w:name="_Hlk101543056"/>
      <w:r w:rsidRPr="00904D3F">
        <w:rPr>
          <w:rFonts w:asciiTheme="minorHAnsi" w:hAnsiTheme="minorHAnsi" w:cstheme="minorHAnsi"/>
          <w:sz w:val="22"/>
          <w:szCs w:val="22"/>
        </w:rPr>
        <w:t>____________________</w:t>
      </w:r>
      <w:bookmarkEnd w:id="4"/>
      <w:r w:rsidR="00FF7992" w:rsidRPr="00904D3F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904D3F">
        <w:rPr>
          <w:rFonts w:asciiTheme="minorHAnsi" w:hAnsiTheme="minorHAnsi" w:cstheme="minorHAnsi"/>
          <w:sz w:val="22"/>
          <w:szCs w:val="22"/>
        </w:rPr>
        <w:t>ato</w:t>
      </w:r>
      <w:r w:rsidR="003316E8" w:rsidRPr="00904D3F">
        <w:rPr>
          <w:rFonts w:asciiTheme="minorHAnsi" w:hAnsiTheme="minorHAnsi" w:cstheme="minorHAnsi"/>
          <w:sz w:val="22"/>
          <w:szCs w:val="22"/>
        </w:rPr>
        <w:t>/a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904D3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904D3F">
        <w:rPr>
          <w:rFonts w:asciiTheme="minorHAnsi" w:hAnsiTheme="minorHAnsi" w:cstheme="minorHAnsi"/>
          <w:sz w:val="22"/>
          <w:szCs w:val="22"/>
        </w:rPr>
        <w:t>__</w:t>
      </w:r>
      <w:r w:rsidR="00B70A12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i</w:t>
      </w:r>
      <w:r w:rsidR="00A83704" w:rsidRPr="00904D3F">
        <w:rPr>
          <w:rFonts w:asciiTheme="minorHAnsi" w:hAnsiTheme="minorHAnsi" w:cstheme="minorHAnsi"/>
          <w:sz w:val="22"/>
          <w:szCs w:val="22"/>
        </w:rPr>
        <w:t>l____________________</w:t>
      </w:r>
      <w:bookmarkStart w:id="5" w:name="_Hlk96611450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r</w:t>
      </w:r>
      <w:r w:rsidR="00E00325" w:rsidRPr="00904D3F">
        <w:rPr>
          <w:rFonts w:asciiTheme="minorHAnsi" w:hAnsiTheme="minorHAnsi" w:cstheme="minorHAnsi"/>
          <w:sz w:val="22"/>
          <w:szCs w:val="22"/>
        </w:rPr>
        <w:t>esidente</w:t>
      </w:r>
      <w:r w:rsidR="002C0D1C" w:rsidRPr="00904D3F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904D3F">
        <w:rPr>
          <w:rFonts w:asciiTheme="minorHAnsi" w:hAnsiTheme="minorHAnsi" w:cstheme="minorHAnsi"/>
          <w:sz w:val="22"/>
          <w:szCs w:val="22"/>
        </w:rPr>
        <w:t>__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6" w:name="_Hlk76717201"/>
      <w:bookmarkEnd w:id="5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Via/Piazza</w:t>
      </w:r>
      <w:r w:rsidR="00387041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7" w:name="_Hlk101543162"/>
      <w:r w:rsidR="00953B2E" w:rsidRPr="00904D3F">
        <w:rPr>
          <w:rFonts w:asciiTheme="minorHAnsi" w:hAnsiTheme="minorHAnsi" w:cstheme="minorHAnsi"/>
          <w:sz w:val="22"/>
          <w:szCs w:val="22"/>
        </w:rPr>
        <w:t>_</w:t>
      </w:r>
      <w:bookmarkStart w:id="8" w:name="_Hlk101543132"/>
      <w:r w:rsidR="00953B2E" w:rsidRPr="00904D3F">
        <w:rPr>
          <w:rFonts w:asciiTheme="minorHAnsi" w:hAnsiTheme="minorHAnsi" w:cstheme="minorHAnsi"/>
          <w:sz w:val="22"/>
          <w:szCs w:val="22"/>
        </w:rPr>
        <w:t>_______________</w:t>
      </w:r>
      <w:bookmarkEnd w:id="7"/>
      <w:bookmarkEnd w:id="8"/>
      <w:r w:rsidR="00953B2E" w:rsidRPr="00904D3F">
        <w:rPr>
          <w:rFonts w:asciiTheme="minorHAnsi" w:hAnsiTheme="minorHAnsi" w:cstheme="minorHAnsi"/>
          <w:sz w:val="22"/>
          <w:szCs w:val="22"/>
        </w:rPr>
        <w:t>n. _________</w:t>
      </w:r>
      <w:bookmarkEnd w:id="6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904D3F">
        <w:rPr>
          <w:rFonts w:asciiTheme="minorHAnsi" w:hAnsiTheme="minorHAnsi" w:cstheme="minorHAnsi"/>
          <w:sz w:val="22"/>
          <w:szCs w:val="22"/>
        </w:rPr>
        <w:t>_</w:t>
      </w:r>
      <w:r w:rsidR="006D0AF9" w:rsidRPr="00904D3F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904D3F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904D3F">
        <w:rPr>
          <w:rFonts w:asciiTheme="minorHAnsi" w:hAnsiTheme="minorHAnsi" w:cstheme="minorHAnsi"/>
          <w:sz w:val="22"/>
          <w:szCs w:val="22"/>
        </w:rPr>
        <w:t>[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indicare se </w:t>
      </w:r>
      <w:r w:rsidR="00904D3F">
        <w:rPr>
          <w:rFonts w:asciiTheme="minorHAnsi" w:hAnsiTheme="minorHAnsi" w:cstheme="minorHAnsi"/>
          <w:i/>
          <w:iCs/>
          <w:sz w:val="22"/>
          <w:szCs w:val="22"/>
        </w:rPr>
        <w:t>l’istante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904D3F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904D3F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5D0D9839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</w:t>
      </w:r>
      <w:r w:rsidR="007232A3"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3A760794" w:rsidR="007B4D82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7E496D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604755">
        <w:rPr>
          <w:rFonts w:asciiTheme="minorHAnsi" w:hAnsiTheme="minorHAnsi" w:cstheme="minorHAnsi"/>
          <w:bCs/>
          <w:sz w:val="22"/>
          <w:szCs w:val="22"/>
        </w:rPr>
        <w:t>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ll’Avviso </w:t>
      </w:r>
      <w:r w:rsidR="00604755">
        <w:rPr>
          <w:rFonts w:asciiTheme="minorHAnsi" w:hAnsiTheme="minorHAnsi" w:cstheme="minorHAnsi"/>
          <w:bCs/>
          <w:sz w:val="22"/>
          <w:szCs w:val="22"/>
        </w:rPr>
        <w:t>pubblico riferito alla presente istanza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904D3F">
        <w:rPr>
          <w:rFonts w:cstheme="minorHAnsi"/>
        </w:rPr>
        <w:t>[</w:t>
      </w:r>
      <w:r w:rsidRPr="00904D3F">
        <w:rPr>
          <w:rFonts w:cstheme="minorHAnsi"/>
          <w:i/>
          <w:iCs/>
        </w:rPr>
        <w:t>o se sì a quali</w:t>
      </w:r>
      <w:r w:rsidRPr="00904D3F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4D556F0E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619252F6" w14:textId="099BC29B" w:rsidR="007536C7" w:rsidRDefault="007536C7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 seguente titolo di studio: ________________________</w:t>
      </w:r>
    </w:p>
    <w:p w14:paraId="37856756" w14:textId="499BCFE4" w:rsidR="007536C7" w:rsidRDefault="007536C7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dell’abilitazione all’esercizio della professione di psicologo/psicoterapeuta dell’ordine ___________________ di ________________ con numero______________</w:t>
      </w:r>
    </w:p>
    <w:p w14:paraId="79833C9C" w14:textId="5525DE52" w:rsidR="003908FB" w:rsidRDefault="003908FB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spellStart"/>
      <w:r>
        <w:rPr>
          <w:rFonts w:cstheme="minorHAnsi"/>
        </w:rPr>
        <w:t>che</w:t>
      </w:r>
      <w:proofErr w:type="spellEnd"/>
      <w:r>
        <w:rPr>
          <w:rFonts w:cstheme="minorHAnsi"/>
        </w:rPr>
        <w:t xml:space="preserve"> è interessato/a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effettuare un numero </w:t>
      </w:r>
      <w:proofErr w:type="spellStart"/>
      <w:r>
        <w:rPr>
          <w:rFonts w:cstheme="minorHAnsi"/>
        </w:rPr>
        <w:t>max</w:t>
      </w:r>
      <w:proofErr w:type="spellEnd"/>
      <w:r>
        <w:rPr>
          <w:rFonts w:cstheme="minorHAnsi"/>
        </w:rPr>
        <w:t xml:space="preserve"> di ore ____ presso il/i plesso/i ___________________________________</w:t>
      </w:r>
    </w:p>
    <w:bookmarkEnd w:id="9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FF2AB1C" w14:textId="77777777" w:rsidR="00A0092D" w:rsidRDefault="00A0092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428F192" w14:textId="77777777" w:rsidR="00A0092D" w:rsidRDefault="00A0092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2FD3FDD" w14:textId="77777777" w:rsidR="00A0092D" w:rsidRDefault="00A0092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1E834CC" w14:textId="77777777" w:rsidR="00A0092D" w:rsidRDefault="00A0092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7373F46" w14:textId="69CBA489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bookmarkStart w:id="10" w:name="_GoBack"/>
      <w:bookmarkEnd w:id="10"/>
      <w:r>
        <w:rPr>
          <w:rFonts w:asciiTheme="minorHAnsi" w:hAnsiTheme="minorHAnsi" w:cstheme="minorHAnsi"/>
          <w:sz w:val="22"/>
          <w:szCs w:val="22"/>
        </w:rPr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119"/>
        <w:gridCol w:w="1512"/>
        <w:gridCol w:w="1512"/>
        <w:gridCol w:w="1512"/>
      </w:tblGrid>
      <w:tr w:rsidR="00C64B96" w:rsidRPr="007536C7" w14:paraId="3BA14B84" w14:textId="77777777" w:rsidTr="00C64B96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7536C7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536C7">
              <w:rPr>
                <w:rFonts w:cstheme="minorHAnsi"/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7536C7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536C7">
              <w:rPr>
                <w:rFonts w:cstheme="minorHAnsi"/>
                <w:b/>
                <w:bCs/>
                <w:sz w:val="16"/>
                <w:szCs w:val="16"/>
              </w:rPr>
              <w:t>MODALITÀ DI VALUTAZIONE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7536C7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536C7">
              <w:rPr>
                <w:rFonts w:cstheme="minorHAnsi"/>
                <w:b/>
                <w:bCs/>
                <w:sz w:val="16"/>
                <w:szCs w:val="16"/>
              </w:rPr>
              <w:t>Rif. curriculum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6C825F60" w:rsidR="00C64B96" w:rsidRPr="007536C7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536C7">
              <w:rPr>
                <w:rFonts w:cstheme="minorHAnsi"/>
                <w:b/>
                <w:bCs/>
                <w:sz w:val="16"/>
                <w:szCs w:val="16"/>
              </w:rPr>
              <w:t>Punteggio indicato d</w:t>
            </w:r>
            <w:r w:rsidR="00967542" w:rsidRPr="007536C7">
              <w:rPr>
                <w:rFonts w:cstheme="minorHAnsi"/>
                <w:b/>
                <w:bCs/>
                <w:sz w:val="16"/>
                <w:szCs w:val="16"/>
              </w:rPr>
              <w:t>a</w:t>
            </w:r>
            <w:r w:rsidRPr="007536C7">
              <w:rPr>
                <w:rFonts w:cstheme="minorHAnsi"/>
                <w:b/>
                <w:bCs/>
                <w:sz w:val="16"/>
                <w:szCs w:val="16"/>
              </w:rPr>
              <w:t>ll’istante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7536C7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536C7">
              <w:rPr>
                <w:rFonts w:cstheme="minorHAnsi"/>
                <w:b/>
                <w:bCs/>
                <w:sz w:val="16"/>
                <w:szCs w:val="16"/>
              </w:rPr>
              <w:t>Punteggio a cura della commissione</w:t>
            </w:r>
          </w:p>
        </w:tc>
      </w:tr>
      <w:tr w:rsidR="00C64B96" w:rsidRPr="007536C7" w14:paraId="3365689E" w14:textId="77777777" w:rsidTr="00C64B96">
        <w:trPr>
          <w:trHeight w:val="127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086E3420" w:rsidR="00C64B96" w:rsidRPr="007536C7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7536C7">
              <w:rPr>
                <w:rFonts w:cstheme="minorHAnsi"/>
                <w:sz w:val="16"/>
                <w:szCs w:val="16"/>
              </w:rPr>
              <w:t>laurea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7536C7" w:rsidRDefault="00C64B96" w:rsidP="00933BA5">
            <w:pPr>
              <w:spacing w:line="240" w:lineRule="auto"/>
              <w:ind w:left="-2" w:hanging="2"/>
              <w:rPr>
                <w:rFonts w:asciiTheme="minorHAnsi" w:hAnsiTheme="minorHAnsi" w:cstheme="minorHAnsi"/>
                <w:sz w:val="16"/>
                <w:szCs w:val="16"/>
              </w:rPr>
            </w:pPr>
            <w:r w:rsidRPr="007536C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fino a 89 ………………</w:t>
            </w:r>
            <w:proofErr w:type="gramStart"/>
            <w:r w:rsidRPr="007536C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…….</w:t>
            </w:r>
            <w:proofErr w:type="gramEnd"/>
            <w:r w:rsidRPr="007536C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5 punti</w:t>
            </w:r>
          </w:p>
          <w:p w14:paraId="16268629" w14:textId="77777777" w:rsidR="00C64B96" w:rsidRPr="007536C7" w:rsidRDefault="00C64B96" w:rsidP="00933BA5">
            <w:pPr>
              <w:spacing w:line="240" w:lineRule="auto"/>
              <w:ind w:left="-2" w:hanging="2"/>
              <w:rPr>
                <w:rFonts w:asciiTheme="minorHAnsi" w:hAnsiTheme="minorHAnsi" w:cstheme="minorHAnsi"/>
                <w:sz w:val="16"/>
                <w:szCs w:val="16"/>
              </w:rPr>
            </w:pPr>
            <w:r w:rsidRPr="007536C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 90 a 99 ………</w:t>
            </w:r>
            <w:proofErr w:type="gramStart"/>
            <w:r w:rsidRPr="007536C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…….</w:t>
            </w:r>
            <w:proofErr w:type="gramEnd"/>
            <w:r w:rsidRPr="007536C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.……  6 punti</w:t>
            </w:r>
          </w:p>
          <w:p w14:paraId="5EF59308" w14:textId="77777777" w:rsidR="00C64B96" w:rsidRPr="007536C7" w:rsidRDefault="00C64B96" w:rsidP="00933BA5">
            <w:pPr>
              <w:spacing w:line="240" w:lineRule="auto"/>
              <w:ind w:left="-2" w:hanging="2"/>
              <w:rPr>
                <w:rFonts w:asciiTheme="minorHAnsi" w:hAnsiTheme="minorHAnsi" w:cstheme="minorHAnsi"/>
                <w:sz w:val="16"/>
                <w:szCs w:val="16"/>
              </w:rPr>
            </w:pPr>
            <w:r w:rsidRPr="007536C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 100 a 104 ……</w:t>
            </w:r>
            <w:proofErr w:type="gramStart"/>
            <w:r w:rsidRPr="007536C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…….</w:t>
            </w:r>
            <w:proofErr w:type="gramEnd"/>
            <w:r w:rsidRPr="007536C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.…..    7 punti</w:t>
            </w:r>
          </w:p>
          <w:p w14:paraId="0E168655" w14:textId="77777777" w:rsidR="00C64B96" w:rsidRPr="007536C7" w:rsidRDefault="00C64B96" w:rsidP="00933BA5">
            <w:pPr>
              <w:spacing w:line="240" w:lineRule="auto"/>
              <w:ind w:left="-2" w:hanging="2"/>
              <w:rPr>
                <w:rFonts w:asciiTheme="minorHAnsi" w:hAnsiTheme="minorHAnsi" w:cstheme="minorHAnsi"/>
                <w:sz w:val="16"/>
                <w:szCs w:val="16"/>
              </w:rPr>
            </w:pPr>
            <w:r w:rsidRPr="007536C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da 105 a 110 </w:t>
            </w:r>
            <w:proofErr w:type="gramStart"/>
            <w:r w:rsidRPr="007536C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…….</w:t>
            </w:r>
            <w:proofErr w:type="gramEnd"/>
            <w:r w:rsidRPr="007536C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.…..........    8 punti</w:t>
            </w:r>
          </w:p>
          <w:p w14:paraId="112C17FD" w14:textId="77777777" w:rsidR="00C64B96" w:rsidRPr="007536C7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6"/>
                <w:szCs w:val="16"/>
              </w:rPr>
            </w:pPr>
            <w:r w:rsidRPr="007536C7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110 e lode    ...........................  10 punti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7536C7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7536C7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7536C7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7536C7" w:rsidRPr="007536C7" w14:paraId="5C15003A" w14:textId="77777777" w:rsidTr="00C64B96">
        <w:trPr>
          <w:trHeight w:val="5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E34C" w14:textId="264AC58C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536C7">
              <w:rPr>
                <w:rFonts w:cstheme="minorHAnsi"/>
                <w:iCs/>
                <w:sz w:val="16"/>
                <w:szCs w:val="16"/>
              </w:rPr>
              <w:t>Master di I o II livello attinenti il presente avviso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1FBB" w14:textId="77777777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6"/>
                <w:szCs w:val="16"/>
              </w:rPr>
            </w:pPr>
            <w:r w:rsidRPr="007536C7">
              <w:rPr>
                <w:rFonts w:cstheme="minorHAnsi"/>
                <w:sz w:val="16"/>
                <w:szCs w:val="16"/>
              </w:rPr>
              <w:t xml:space="preserve">0.5 </w:t>
            </w:r>
            <w:proofErr w:type="spellStart"/>
            <w:r w:rsidRPr="007536C7">
              <w:rPr>
                <w:rFonts w:cstheme="minorHAnsi"/>
                <w:sz w:val="16"/>
                <w:szCs w:val="16"/>
              </w:rPr>
              <w:t>pt</w:t>
            </w:r>
            <w:proofErr w:type="spellEnd"/>
            <w:r w:rsidRPr="007536C7">
              <w:rPr>
                <w:rFonts w:cstheme="minorHAnsi"/>
                <w:sz w:val="16"/>
                <w:szCs w:val="16"/>
              </w:rPr>
              <w:t xml:space="preserve"> per ogni master di I livello</w:t>
            </w:r>
          </w:p>
          <w:p w14:paraId="79538D68" w14:textId="56F31EF3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6"/>
                <w:szCs w:val="16"/>
              </w:rPr>
            </w:pPr>
            <w:r w:rsidRPr="007536C7">
              <w:rPr>
                <w:rFonts w:cstheme="minorHAnsi"/>
                <w:sz w:val="16"/>
                <w:szCs w:val="16"/>
              </w:rPr>
              <w:t xml:space="preserve">1 </w:t>
            </w:r>
            <w:proofErr w:type="spellStart"/>
            <w:r w:rsidRPr="007536C7">
              <w:rPr>
                <w:rFonts w:cstheme="minorHAnsi"/>
                <w:sz w:val="16"/>
                <w:szCs w:val="16"/>
              </w:rPr>
              <w:t>pt</w:t>
            </w:r>
            <w:proofErr w:type="spellEnd"/>
            <w:r w:rsidRPr="007536C7">
              <w:rPr>
                <w:rFonts w:cstheme="minorHAnsi"/>
                <w:sz w:val="16"/>
                <w:szCs w:val="16"/>
              </w:rPr>
              <w:t xml:space="preserve"> per ogni master di II livello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D4D5" w14:textId="77777777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A134" w14:textId="77777777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4014" w14:textId="77777777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7536C7" w:rsidRPr="007536C7" w14:paraId="34385568" w14:textId="77777777" w:rsidTr="00C64B96">
        <w:trPr>
          <w:trHeight w:val="5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40E1688E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7536C7">
              <w:rPr>
                <w:rFonts w:cstheme="minorHAnsi"/>
                <w:sz w:val="16"/>
                <w:szCs w:val="16"/>
              </w:rPr>
              <w:t xml:space="preserve">Corsi di formazione specifica sul </w:t>
            </w:r>
            <w:proofErr w:type="spellStart"/>
            <w:r w:rsidRPr="007536C7">
              <w:rPr>
                <w:rFonts w:cstheme="minorHAnsi"/>
                <w:sz w:val="16"/>
                <w:szCs w:val="16"/>
              </w:rPr>
              <w:t>mentoring</w:t>
            </w:r>
            <w:proofErr w:type="spellEnd"/>
            <w:r w:rsidRPr="007536C7">
              <w:rPr>
                <w:rFonts w:cstheme="minorHAnsi"/>
                <w:sz w:val="16"/>
                <w:szCs w:val="16"/>
              </w:rPr>
              <w:t xml:space="preserve"> e/o </w:t>
            </w:r>
            <w:proofErr w:type="spellStart"/>
            <w:r w:rsidRPr="007536C7">
              <w:rPr>
                <w:rFonts w:cstheme="minorHAnsi"/>
                <w:sz w:val="16"/>
                <w:szCs w:val="16"/>
              </w:rPr>
              <w:t>coaching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7A84E842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6"/>
                <w:szCs w:val="16"/>
              </w:rPr>
            </w:pPr>
            <w:r w:rsidRPr="007536C7">
              <w:rPr>
                <w:rFonts w:cstheme="minorHAnsi"/>
                <w:sz w:val="16"/>
                <w:szCs w:val="16"/>
              </w:rPr>
              <w:t xml:space="preserve">1 </w:t>
            </w:r>
            <w:proofErr w:type="spellStart"/>
            <w:r w:rsidRPr="007536C7">
              <w:rPr>
                <w:rFonts w:cstheme="minorHAnsi"/>
                <w:sz w:val="16"/>
                <w:szCs w:val="16"/>
              </w:rPr>
              <w:t>pt</w:t>
            </w:r>
            <w:proofErr w:type="spellEnd"/>
            <w:r w:rsidRPr="007536C7">
              <w:rPr>
                <w:rFonts w:cstheme="minorHAnsi"/>
                <w:sz w:val="16"/>
                <w:szCs w:val="16"/>
              </w:rPr>
              <w:t xml:space="preserve"> per ogni corso fino ad un </w:t>
            </w:r>
            <w:proofErr w:type="spellStart"/>
            <w:r w:rsidRPr="007536C7">
              <w:rPr>
                <w:rFonts w:cstheme="minorHAnsi"/>
                <w:sz w:val="16"/>
                <w:szCs w:val="16"/>
              </w:rPr>
              <w:t>max</w:t>
            </w:r>
            <w:proofErr w:type="spellEnd"/>
            <w:r w:rsidRPr="007536C7">
              <w:rPr>
                <w:rFonts w:cstheme="minorHAnsi"/>
                <w:sz w:val="16"/>
                <w:szCs w:val="16"/>
              </w:rPr>
              <w:t xml:space="preserve"> di 5 </w:t>
            </w:r>
            <w:proofErr w:type="spellStart"/>
            <w:r w:rsidRPr="007536C7">
              <w:rPr>
                <w:rFonts w:cstheme="minorHAnsi"/>
                <w:sz w:val="16"/>
                <w:szCs w:val="16"/>
              </w:rPr>
              <w:t>pt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7536C7" w:rsidRPr="007536C7" w14:paraId="3D72546F" w14:textId="77777777" w:rsidTr="00C64B96">
        <w:trPr>
          <w:trHeight w:val="16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594" w14:textId="7EB0537F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536C7">
              <w:rPr>
                <w:rFonts w:cstheme="minorHAnsi"/>
                <w:sz w:val="18"/>
                <w:szCs w:val="18"/>
              </w:rPr>
              <w:t xml:space="preserve">Attività di supporto psicologico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2719" w14:textId="77777777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7536C7">
              <w:rPr>
                <w:rFonts w:cstheme="minorHAnsi"/>
                <w:sz w:val="18"/>
                <w:szCs w:val="18"/>
              </w:rPr>
              <w:t>n. 1 punti per ciascuna attività (attività di studio e/o attività di supporto presso enti/strutture con contratto)</w:t>
            </w:r>
          </w:p>
          <w:p w14:paraId="1310B91A" w14:textId="77777777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06D" w14:textId="77777777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BE" w14:textId="5B4A2FD4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FC" w14:textId="77777777" w:rsidR="007536C7" w:rsidRPr="007536C7" w:rsidRDefault="007536C7" w:rsidP="007536C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1254D18A" w14:textId="77777777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22FED46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C64B96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64B96">
        <w:rPr>
          <w:rFonts w:asciiTheme="minorHAnsi" w:hAnsiTheme="minorHAnsi" w:cstheme="minorHAnsi"/>
          <w:sz w:val="22"/>
          <w:szCs w:val="22"/>
        </w:rPr>
        <w:t>[</w:t>
      </w:r>
      <w:r w:rsidR="006D0AF9" w:rsidRPr="00C64B96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64B96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  <w:r w:rsidR="007536C7">
        <w:rPr>
          <w:rFonts w:asciiTheme="minorHAnsi" w:hAnsiTheme="minorHAnsi" w:cstheme="minorHAnsi"/>
          <w:sz w:val="22"/>
          <w:szCs w:val="22"/>
        </w:rPr>
        <w:t xml:space="preserve"> Con l’invio del CV si autorizza, espressamente, l’amministrazione al trattamento dei dati di cui alla normativa vigente inclusi gli obblighi di pubblicazione.</w:t>
      </w:r>
    </w:p>
    <w:p w14:paraId="095C908A" w14:textId="77777777" w:rsidR="007536C7" w:rsidRDefault="007536C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7C44685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908FB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8FB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3CA7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6C7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542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092D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B0F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link w:val="ArticoloCarattere"/>
    <w:qFormat/>
    <w:rsid w:val="00A0092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0092D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5986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2024-12-30T16:31:00Z</dcterms:modified>
</cp:coreProperties>
</file>